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26" w:tblpY="2468"/>
        <w:tblOverlap w:val="never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55"/>
        <w:gridCol w:w="3140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复选学生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复选学生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作曲与指挥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作曲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李诗琪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音乐学系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音乐理论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韦婉晴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音教学院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美声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郑心烨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钢琴系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钢琴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陈维祯、郭雨森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声歌系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美声</w:t>
            </w:r>
          </w:p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  <w:bookmarkStart w:id="0" w:name="_GoBack"/>
            <w:bookmarkEnd w:id="0"/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王羽帆 潘雅婷</w:t>
            </w:r>
          </w:p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刘润霏 阮妍沁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国乐系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琵琶</w:t>
            </w:r>
          </w:p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古筝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谭紫玲</w:t>
            </w:r>
          </w:p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金钰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管弦系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单簧管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康凯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流行系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流行演唱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潘韵淇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舞蹈学院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舞蹈表演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耿一栋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戏剧系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越剧演员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鲍秋静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音工系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电子音乐作曲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蔡婧妍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附中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钢琴</w:t>
            </w:r>
          </w:p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管弦（大提琴）</w:t>
            </w:r>
          </w:p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国乐（古筝）</w:t>
            </w:r>
          </w:p>
          <w:p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舞蹈（芭蕾）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张海翔</w:t>
            </w:r>
          </w:p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赵忆南</w:t>
            </w:r>
          </w:p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沈骁迪</w:t>
            </w:r>
          </w:p>
          <w:p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蒋艺甄</w:t>
            </w:r>
          </w:p>
        </w:tc>
      </w:tr>
    </w:tbl>
    <w:p>
      <w:pPr>
        <w:jc w:val="left"/>
        <w:rPr>
          <w:rFonts w:hint="default" w:ascii="仿宋" w:hAnsi="仿宋" w:eastAsia="仿宋"/>
          <w:b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vertAlign w:val="baseline"/>
          <w:lang w:val="en-US" w:eastAsia="zh-CN"/>
        </w:rPr>
        <w:t>附件2      复选学生名单</w:t>
      </w:r>
    </w:p>
    <w:p>
      <w:pPr>
        <w:rPr>
          <w:rFonts w:hint="default" w:eastAsia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NWVkM2YwNDUzYjM5NDYzY2Y3M2RiYzZmMDM0NTEifQ=="/>
  </w:docVars>
  <w:rsids>
    <w:rsidRoot w:val="4D752D5C"/>
    <w:rsid w:val="0CAB5F58"/>
    <w:rsid w:val="1FFB03B1"/>
    <w:rsid w:val="4D7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2024-05-06T01:56:00Z</dcterms:created>
  <dc:creator>季文婧</dc:creator>
  <cp:lastModifiedBy>季文婧</cp:lastModifiedBy>
  <dcterms:modified xsi:type="dcterms:W3CDTF">2024-05-06T02:58:51Z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514B0CD4DA33445A8CFB9562382B2BC8_13</vt:lpwstr>
  </property>
</Properties>
</file>